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FEDBC" w14:textId="7C3F3316" w:rsidR="007315FF" w:rsidRDefault="001353A1" w:rsidP="001353A1">
      <w:pPr>
        <w:spacing w:after="0" w:line="276" w:lineRule="auto"/>
        <w:jc w:val="center"/>
        <w:rPr>
          <w:rFonts w:ascii="Cambria" w:hAnsi="Cambria"/>
          <w:b/>
          <w:color w:val="333333"/>
          <w:sz w:val="20"/>
          <w:szCs w:val="20"/>
          <w:shd w:val="clear" w:color="auto" w:fill="C0C0C0"/>
        </w:rPr>
      </w:pPr>
      <w:r w:rsidRPr="001353A1">
        <w:rPr>
          <w:rFonts w:ascii="Cambria" w:hAnsi="Cambria" w:cs="Times New Roman"/>
          <w:b/>
          <w:color w:val="333333"/>
          <w:sz w:val="20"/>
          <w:szCs w:val="20"/>
        </w:rPr>
        <w:t>ДОГОВОР О ПРОДАЖЕ ТОВАРОВ НА АУКЦИОНЕ</w:t>
      </w:r>
      <w:r w:rsidRPr="001353A1">
        <w:rPr>
          <w:rFonts w:ascii="Cambria" w:eastAsia="Cambria" w:hAnsi="Cambria" w:cs="Cambria"/>
          <w:b/>
          <w:sz w:val="20"/>
          <w:szCs w:val="20"/>
        </w:rPr>
        <w:t xml:space="preserve"> №</w:t>
      </w:r>
      <w:r w:rsidRPr="001353A1">
        <w:rPr>
          <w:rFonts w:ascii="Cambria" w:hAnsi="Cambria"/>
          <w:b/>
          <w:color w:val="333333"/>
          <w:sz w:val="20"/>
          <w:szCs w:val="20"/>
        </w:rPr>
        <w:t xml:space="preserve">_____ </w:t>
      </w:r>
      <w:r w:rsidRPr="001353A1">
        <w:rPr>
          <w:rFonts w:ascii="Cambria" w:hAnsi="Cambria"/>
          <w:b/>
          <w:i/>
          <w:iCs/>
          <w:color w:val="333333"/>
          <w:sz w:val="20"/>
          <w:szCs w:val="20"/>
          <w:shd w:val="clear" w:color="auto" w:fill="C0C0C0"/>
        </w:rPr>
        <w:t>[№ ДОГОВОРА</w:t>
      </w:r>
      <w:r w:rsidRPr="001353A1">
        <w:rPr>
          <w:rFonts w:ascii="Cambria" w:hAnsi="Cambria"/>
          <w:b/>
          <w:color w:val="333333"/>
          <w:sz w:val="20"/>
          <w:szCs w:val="20"/>
          <w:shd w:val="clear" w:color="auto" w:fill="C0C0C0"/>
        </w:rPr>
        <w:t>]</w:t>
      </w:r>
    </w:p>
    <w:p w14:paraId="1F97C9FB" w14:textId="77777777" w:rsidR="001353A1" w:rsidRPr="001353A1" w:rsidRDefault="001353A1" w:rsidP="001353A1">
      <w:pPr>
        <w:spacing w:after="0" w:line="276" w:lineRule="auto"/>
        <w:jc w:val="center"/>
        <w:rPr>
          <w:rFonts w:ascii="Cambria" w:hAnsi="Cambria"/>
          <w:b/>
          <w:color w:val="333333"/>
          <w:sz w:val="20"/>
          <w:szCs w:val="20"/>
          <w:shd w:val="clear" w:color="auto" w:fill="C0C0C0"/>
        </w:rPr>
      </w:pPr>
    </w:p>
    <w:tbl>
      <w:tblPr>
        <w:tblW w:w="10207" w:type="dxa"/>
        <w:tblInd w:w="-8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20"/>
        <w:gridCol w:w="5587"/>
      </w:tblGrid>
      <w:tr w:rsidR="007315FF" w:rsidRPr="001353A1" w14:paraId="1F4C84EB" w14:textId="77777777" w:rsidTr="00510CE7">
        <w:tc>
          <w:tcPr>
            <w:tcW w:w="4620" w:type="dxa"/>
          </w:tcPr>
          <w:p w14:paraId="46CFE631" w14:textId="77777777" w:rsidR="007315FF" w:rsidRPr="001353A1" w:rsidRDefault="007315FF" w:rsidP="001353A1">
            <w:pPr>
              <w:spacing w:after="0" w:line="276" w:lineRule="auto"/>
              <w:ind w:firstLine="750"/>
              <w:jc w:val="both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1353A1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г. </w:t>
            </w:r>
            <w:r w:rsidRPr="001353A1">
              <w:rPr>
                <w:rFonts w:ascii="Cambria" w:eastAsia="Cambria" w:hAnsi="Cambria" w:cs="Cambria"/>
                <w:color w:val="333333"/>
                <w:sz w:val="20"/>
                <w:szCs w:val="20"/>
              </w:rPr>
              <w:t xml:space="preserve">_______________ </w:t>
            </w:r>
            <w:r w:rsidRPr="001353A1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[</w:t>
            </w:r>
            <w:r w:rsidRPr="001353A1">
              <w:rPr>
                <w:rFonts w:ascii="Cambria" w:eastAsia="Cambria" w:hAnsi="Cambria" w:cs="Cambria"/>
                <w:b/>
                <w:i/>
                <w:sz w:val="20"/>
                <w:szCs w:val="20"/>
                <w:highlight w:val="lightGray"/>
              </w:rPr>
              <w:t>Место заключения</w:t>
            </w:r>
            <w:r w:rsidRPr="001353A1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]</w:t>
            </w:r>
          </w:p>
        </w:tc>
        <w:tc>
          <w:tcPr>
            <w:tcW w:w="5587" w:type="dxa"/>
          </w:tcPr>
          <w:p w14:paraId="30BEB5AD" w14:textId="77777777" w:rsidR="007315FF" w:rsidRPr="001353A1" w:rsidRDefault="007315FF" w:rsidP="001353A1">
            <w:pPr>
              <w:spacing w:after="0" w:line="276" w:lineRule="auto"/>
              <w:ind w:firstLine="2651"/>
              <w:jc w:val="both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1353A1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«___» __________ 202_г. </w:t>
            </w:r>
            <w:r w:rsidRPr="001353A1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[</w:t>
            </w:r>
            <w:r w:rsidRPr="001353A1">
              <w:rPr>
                <w:rFonts w:ascii="Cambria" w:eastAsia="Cambria" w:hAnsi="Cambria" w:cs="Cambria"/>
                <w:b/>
                <w:i/>
                <w:sz w:val="20"/>
                <w:szCs w:val="20"/>
                <w:highlight w:val="lightGray"/>
              </w:rPr>
              <w:t>Дата</w:t>
            </w:r>
            <w:r w:rsidRPr="001353A1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]</w:t>
            </w:r>
          </w:p>
        </w:tc>
      </w:tr>
    </w:tbl>
    <w:p w14:paraId="16AE6AA0" w14:textId="496DA9EA" w:rsidR="00CC77D5" w:rsidRPr="001353A1" w:rsidRDefault="00CC77D5" w:rsidP="001353A1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</w:p>
    <w:p w14:paraId="291C9710" w14:textId="3AB78650" w:rsidR="00CC77D5" w:rsidRPr="001353A1" w:rsidRDefault="00CC77D5" w:rsidP="001353A1">
      <w:pPr>
        <w:pStyle w:val="a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1353A1">
        <w:rPr>
          <w:rFonts w:ascii="Cambria" w:hAnsi="Cambria"/>
          <w:color w:val="333333"/>
          <w:sz w:val="20"/>
          <w:szCs w:val="20"/>
        </w:rPr>
        <w:t xml:space="preserve">_______________ 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53A1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Наименование стороны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53A1">
        <w:rPr>
          <w:rFonts w:ascii="Cambria" w:hAnsi="Cambria"/>
          <w:color w:val="333333"/>
          <w:sz w:val="20"/>
          <w:szCs w:val="20"/>
        </w:rPr>
        <w:t xml:space="preserve"> именуемое(-</w:t>
      </w:r>
      <w:proofErr w:type="spellStart"/>
      <w:r w:rsidRPr="001353A1">
        <w:rPr>
          <w:rFonts w:ascii="Cambria" w:hAnsi="Cambria"/>
          <w:color w:val="333333"/>
          <w:sz w:val="20"/>
          <w:szCs w:val="20"/>
        </w:rPr>
        <w:t>ый</w:t>
      </w:r>
      <w:proofErr w:type="spellEnd"/>
      <w:r w:rsidRPr="001353A1">
        <w:rPr>
          <w:rFonts w:ascii="Cambria" w:hAnsi="Cambria"/>
          <w:color w:val="333333"/>
          <w:sz w:val="20"/>
          <w:szCs w:val="20"/>
        </w:rPr>
        <w:t>, -</w:t>
      </w:r>
      <w:proofErr w:type="spellStart"/>
      <w:r w:rsidRPr="001353A1">
        <w:rPr>
          <w:rFonts w:ascii="Cambria" w:hAnsi="Cambria"/>
          <w:color w:val="333333"/>
          <w:sz w:val="20"/>
          <w:szCs w:val="20"/>
        </w:rPr>
        <w:t>ая</w:t>
      </w:r>
      <w:proofErr w:type="spellEnd"/>
      <w:r w:rsidRPr="001353A1">
        <w:rPr>
          <w:rFonts w:ascii="Cambria" w:hAnsi="Cambria"/>
          <w:color w:val="333333"/>
          <w:sz w:val="20"/>
          <w:szCs w:val="20"/>
        </w:rPr>
        <w:t>) в дальнейшем «</w:t>
      </w:r>
      <w:r w:rsidR="001353A1" w:rsidRPr="001353A1">
        <w:rPr>
          <w:rFonts w:ascii="Cambria" w:hAnsi="Cambria"/>
          <w:b/>
          <w:bCs/>
          <w:color w:val="333333"/>
          <w:sz w:val="20"/>
          <w:szCs w:val="20"/>
        </w:rPr>
        <w:t>Продавец</w:t>
      </w:r>
      <w:r w:rsidRPr="001353A1">
        <w:rPr>
          <w:rFonts w:ascii="Cambria" w:hAnsi="Cambria"/>
          <w:color w:val="333333"/>
          <w:sz w:val="20"/>
          <w:szCs w:val="20"/>
        </w:rPr>
        <w:t xml:space="preserve">» в лице _______________ 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53A1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Тип должности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53A1">
        <w:rPr>
          <w:rFonts w:ascii="Cambria" w:hAnsi="Cambria"/>
          <w:color w:val="000000"/>
          <w:sz w:val="20"/>
          <w:szCs w:val="20"/>
        </w:rPr>
        <w:t xml:space="preserve"> </w:t>
      </w:r>
      <w:r w:rsidRPr="001353A1">
        <w:rPr>
          <w:rFonts w:ascii="Cambria" w:hAnsi="Cambria"/>
          <w:color w:val="333333"/>
          <w:sz w:val="20"/>
          <w:szCs w:val="20"/>
        </w:rPr>
        <w:t xml:space="preserve">_______________ 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53A1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ФИО подписанта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53A1">
        <w:rPr>
          <w:rFonts w:ascii="Cambria" w:hAnsi="Cambria"/>
          <w:color w:val="000000"/>
          <w:sz w:val="20"/>
          <w:szCs w:val="20"/>
        </w:rPr>
        <w:t xml:space="preserve">, </w:t>
      </w:r>
      <w:r w:rsidRPr="001353A1">
        <w:rPr>
          <w:rFonts w:ascii="Cambria" w:hAnsi="Cambria"/>
          <w:color w:val="333333"/>
          <w:sz w:val="20"/>
          <w:szCs w:val="20"/>
        </w:rPr>
        <w:t xml:space="preserve">действующего(-ей) на основании _______________ 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53A1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Основание полномочий подписанта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53A1">
        <w:rPr>
          <w:rFonts w:ascii="Cambria" w:hAnsi="Cambria"/>
          <w:color w:val="000000"/>
          <w:sz w:val="20"/>
          <w:szCs w:val="20"/>
        </w:rPr>
        <w:t xml:space="preserve">, </w:t>
      </w:r>
      <w:r w:rsidRPr="001353A1">
        <w:rPr>
          <w:rFonts w:ascii="Cambria" w:hAnsi="Cambria"/>
          <w:color w:val="333333"/>
          <w:sz w:val="20"/>
          <w:szCs w:val="20"/>
        </w:rPr>
        <w:t>с одной стороны, и</w:t>
      </w:r>
    </w:p>
    <w:p w14:paraId="48DBF6C3" w14:textId="5BAF6B85" w:rsidR="00CC77D5" w:rsidRPr="001353A1" w:rsidRDefault="00CC77D5" w:rsidP="001353A1">
      <w:pPr>
        <w:pStyle w:val="a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1353A1">
        <w:rPr>
          <w:rFonts w:ascii="Cambria" w:hAnsi="Cambria"/>
          <w:color w:val="333333"/>
          <w:sz w:val="20"/>
          <w:szCs w:val="20"/>
        </w:rPr>
        <w:t xml:space="preserve">_______________ 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53A1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Наименование стороны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53A1">
        <w:rPr>
          <w:rFonts w:ascii="Cambria" w:hAnsi="Cambria"/>
          <w:color w:val="333333"/>
          <w:sz w:val="20"/>
          <w:szCs w:val="20"/>
        </w:rPr>
        <w:t xml:space="preserve"> именуемое(-</w:t>
      </w:r>
      <w:proofErr w:type="spellStart"/>
      <w:r w:rsidRPr="001353A1">
        <w:rPr>
          <w:rFonts w:ascii="Cambria" w:hAnsi="Cambria"/>
          <w:color w:val="333333"/>
          <w:sz w:val="20"/>
          <w:szCs w:val="20"/>
        </w:rPr>
        <w:t>ый</w:t>
      </w:r>
      <w:proofErr w:type="spellEnd"/>
      <w:r w:rsidRPr="001353A1">
        <w:rPr>
          <w:rFonts w:ascii="Cambria" w:hAnsi="Cambria"/>
          <w:color w:val="333333"/>
          <w:sz w:val="20"/>
          <w:szCs w:val="20"/>
        </w:rPr>
        <w:t>, -</w:t>
      </w:r>
      <w:proofErr w:type="spellStart"/>
      <w:r w:rsidRPr="001353A1">
        <w:rPr>
          <w:rFonts w:ascii="Cambria" w:hAnsi="Cambria"/>
          <w:color w:val="333333"/>
          <w:sz w:val="20"/>
          <w:szCs w:val="20"/>
        </w:rPr>
        <w:t>ая</w:t>
      </w:r>
      <w:proofErr w:type="spellEnd"/>
      <w:r w:rsidRPr="001353A1">
        <w:rPr>
          <w:rFonts w:ascii="Cambria" w:hAnsi="Cambria"/>
          <w:color w:val="333333"/>
          <w:sz w:val="20"/>
          <w:szCs w:val="20"/>
        </w:rPr>
        <w:t>) в дальнейшем «</w:t>
      </w:r>
      <w:r w:rsidR="001353A1" w:rsidRPr="001353A1">
        <w:rPr>
          <w:rFonts w:ascii="Cambria" w:hAnsi="Cambria"/>
          <w:b/>
          <w:bCs/>
          <w:color w:val="333333"/>
          <w:sz w:val="20"/>
          <w:szCs w:val="20"/>
        </w:rPr>
        <w:t>Организатор</w:t>
      </w:r>
      <w:r w:rsidRPr="001353A1">
        <w:rPr>
          <w:rFonts w:ascii="Cambria" w:hAnsi="Cambria"/>
          <w:color w:val="333333"/>
          <w:sz w:val="20"/>
          <w:szCs w:val="20"/>
        </w:rPr>
        <w:t xml:space="preserve">» в лице _______________ 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53A1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Тип должности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53A1">
        <w:rPr>
          <w:rFonts w:ascii="Cambria" w:hAnsi="Cambria"/>
          <w:color w:val="000000"/>
          <w:sz w:val="20"/>
          <w:szCs w:val="20"/>
        </w:rPr>
        <w:t xml:space="preserve"> </w:t>
      </w:r>
      <w:r w:rsidRPr="001353A1">
        <w:rPr>
          <w:rFonts w:ascii="Cambria" w:hAnsi="Cambria"/>
          <w:color w:val="333333"/>
          <w:sz w:val="20"/>
          <w:szCs w:val="20"/>
        </w:rPr>
        <w:t xml:space="preserve">_______________ 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53A1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ФИО подписанта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53A1">
        <w:rPr>
          <w:rFonts w:ascii="Cambria" w:hAnsi="Cambria"/>
          <w:color w:val="000000"/>
          <w:sz w:val="20"/>
          <w:szCs w:val="20"/>
        </w:rPr>
        <w:t xml:space="preserve">, </w:t>
      </w:r>
      <w:r w:rsidRPr="001353A1">
        <w:rPr>
          <w:rFonts w:ascii="Cambria" w:hAnsi="Cambria"/>
          <w:color w:val="333333"/>
          <w:sz w:val="20"/>
          <w:szCs w:val="20"/>
        </w:rPr>
        <w:t xml:space="preserve">действующего(-ей) на основании _______________ 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[</w:t>
      </w:r>
      <w:r w:rsidRPr="001353A1">
        <w:rPr>
          <w:rFonts w:ascii="Cambria" w:hAnsi="Cambria"/>
          <w:i/>
          <w:iCs/>
          <w:color w:val="000000"/>
          <w:sz w:val="20"/>
          <w:szCs w:val="20"/>
          <w:shd w:val="clear" w:color="auto" w:fill="C0C0C0"/>
        </w:rPr>
        <w:t>Основание полномочий подписанта</w:t>
      </w:r>
      <w:r w:rsidRPr="001353A1">
        <w:rPr>
          <w:rFonts w:ascii="Cambria" w:hAnsi="Cambria"/>
          <w:color w:val="000000"/>
          <w:sz w:val="20"/>
          <w:szCs w:val="20"/>
          <w:shd w:val="clear" w:color="auto" w:fill="C0C0C0"/>
        </w:rPr>
        <w:t>]</w:t>
      </w:r>
      <w:r w:rsidRPr="001353A1">
        <w:rPr>
          <w:rFonts w:ascii="Cambria" w:hAnsi="Cambria"/>
          <w:color w:val="000000"/>
          <w:sz w:val="20"/>
          <w:szCs w:val="20"/>
        </w:rPr>
        <w:t xml:space="preserve">, </w:t>
      </w:r>
      <w:r w:rsidRPr="001353A1">
        <w:rPr>
          <w:rFonts w:ascii="Cambria" w:hAnsi="Cambria"/>
          <w:color w:val="333333"/>
          <w:sz w:val="20"/>
          <w:szCs w:val="20"/>
        </w:rPr>
        <w:t>с другой стороны,</w:t>
      </w:r>
    </w:p>
    <w:p w14:paraId="3996684A" w14:textId="77777777" w:rsidR="00CC77D5" w:rsidRPr="001353A1" w:rsidRDefault="00CC77D5" w:rsidP="001353A1">
      <w:pPr>
        <w:pStyle w:val="a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1353A1">
        <w:rPr>
          <w:rFonts w:ascii="Cambria" w:hAnsi="Cambria"/>
          <w:color w:val="333333"/>
          <w:sz w:val="20"/>
          <w:szCs w:val="20"/>
        </w:rPr>
        <w:t xml:space="preserve">вместе именуемые «Стороны», а индивидуально – «Сторона», заключили настоящий договор (далее – Договор), о нижеследующем: </w:t>
      </w:r>
    </w:p>
    <w:p w14:paraId="0F1C5984" w14:textId="1479D940" w:rsidR="00CC77D5" w:rsidRPr="001353A1" w:rsidRDefault="00CC77D5" w:rsidP="001353A1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</w:p>
    <w:p w14:paraId="07906028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color w:val="333333"/>
          <w:sz w:val="20"/>
          <w:szCs w:val="20"/>
        </w:rPr>
      </w:pPr>
      <w:r w:rsidRPr="001353A1">
        <w:rPr>
          <w:rFonts w:ascii="Cambria" w:hAnsi="Cambria" w:cs="Times New Roman"/>
          <w:b/>
          <w:color w:val="333333"/>
          <w:sz w:val="20"/>
          <w:szCs w:val="20"/>
        </w:rPr>
        <w:t>1. ПРЕДМЕТ ДОГОВОРА</w:t>
      </w:r>
    </w:p>
    <w:p w14:paraId="05873D9C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color w:val="333333"/>
          <w:sz w:val="20"/>
          <w:szCs w:val="20"/>
        </w:rPr>
      </w:pPr>
    </w:p>
    <w:p w14:paraId="48C588B7" w14:textId="0842CB8B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>1.1. Организатор проводит по поручению Продавца в период с «___» _____________ 20______ г. по «___» _____________ 20______г. публичную продажу товаров Продавца, указанных в приложении к настоящему Договору за наивысшую цену.</w:t>
      </w:r>
    </w:p>
    <w:p w14:paraId="5D1AB86F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color w:val="333333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 xml:space="preserve">1.2. За оказание услуг по продаже товара на аукционе Продавец выплачивает Организатору вознаграждение в порядке, установленном настоящим Договором. </w:t>
      </w:r>
    </w:p>
    <w:p w14:paraId="65226000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>1.3. Продавец предоставляет свои товары для продажи на аукционе в соответствии с действующими Правилами продажи на аукционе.</w:t>
      </w:r>
    </w:p>
    <w:p w14:paraId="72C9CC7E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color w:val="333333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>1.4. Товары передаются партиями (лотами) в соответствии с перечнем, прилагаемым к настоящему договору и являющимися его неотъемлемой частью.</w:t>
      </w:r>
    </w:p>
    <w:p w14:paraId="04D6670C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color w:val="333333"/>
          <w:sz w:val="20"/>
          <w:szCs w:val="20"/>
        </w:rPr>
      </w:pPr>
    </w:p>
    <w:p w14:paraId="42B6FE93" w14:textId="3053404C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sz w:val="20"/>
          <w:szCs w:val="20"/>
        </w:rPr>
      </w:pPr>
      <w:r w:rsidRPr="001353A1">
        <w:rPr>
          <w:rFonts w:ascii="Cambria" w:hAnsi="Cambria" w:cs="Times New Roman"/>
          <w:b/>
          <w:color w:val="333333"/>
          <w:sz w:val="20"/>
          <w:szCs w:val="20"/>
        </w:rPr>
        <w:t>2. ОБЯЗАННОСТИ СТОРОН</w:t>
      </w:r>
    </w:p>
    <w:p w14:paraId="086A45DD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color w:val="333333"/>
          <w:sz w:val="20"/>
          <w:szCs w:val="20"/>
        </w:rPr>
      </w:pPr>
    </w:p>
    <w:p w14:paraId="01513089" w14:textId="303BFD1E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bCs/>
          <w:color w:val="333333"/>
          <w:sz w:val="20"/>
          <w:szCs w:val="20"/>
        </w:rPr>
      </w:pPr>
      <w:r w:rsidRPr="001353A1">
        <w:rPr>
          <w:rFonts w:ascii="Cambria" w:hAnsi="Cambria" w:cs="Times New Roman"/>
          <w:bCs/>
          <w:color w:val="333333"/>
          <w:sz w:val="20"/>
          <w:szCs w:val="20"/>
        </w:rPr>
        <w:t>2.1. Продавец обязан:</w:t>
      </w:r>
    </w:p>
    <w:p w14:paraId="22BFB729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bCs/>
          <w:sz w:val="20"/>
          <w:szCs w:val="20"/>
        </w:rPr>
      </w:pPr>
      <w:r w:rsidRPr="001353A1">
        <w:rPr>
          <w:rFonts w:ascii="Cambria" w:hAnsi="Cambria" w:cs="Times New Roman"/>
          <w:bCs/>
          <w:color w:val="333333"/>
          <w:sz w:val="20"/>
          <w:szCs w:val="20"/>
        </w:rPr>
        <w:t>- Предоставить товары за ________ дней до открытия аукциона.</w:t>
      </w:r>
    </w:p>
    <w:p w14:paraId="2FE26D00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bCs/>
          <w:color w:val="333333"/>
          <w:sz w:val="20"/>
          <w:szCs w:val="20"/>
        </w:rPr>
      </w:pPr>
      <w:r w:rsidRPr="001353A1">
        <w:rPr>
          <w:rFonts w:ascii="Cambria" w:hAnsi="Cambria" w:cs="Times New Roman"/>
          <w:bCs/>
          <w:color w:val="333333"/>
          <w:sz w:val="20"/>
          <w:szCs w:val="20"/>
        </w:rPr>
        <w:t>2.2. Организатор обязан:</w:t>
      </w:r>
    </w:p>
    <w:p w14:paraId="1C7C5475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>- организовать публичную продажу товаров Продавца в строгом соответствии с действующими правилами, которые доводятся до сведения Продавца.</w:t>
      </w:r>
    </w:p>
    <w:p w14:paraId="51EE7341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color w:val="333333"/>
          <w:sz w:val="20"/>
          <w:szCs w:val="20"/>
        </w:rPr>
      </w:pPr>
    </w:p>
    <w:p w14:paraId="68C0D837" w14:textId="7006DA3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color w:val="333333"/>
          <w:sz w:val="20"/>
          <w:szCs w:val="20"/>
        </w:rPr>
      </w:pPr>
      <w:r w:rsidRPr="001353A1">
        <w:rPr>
          <w:rFonts w:ascii="Cambria" w:hAnsi="Cambria" w:cs="Times New Roman"/>
          <w:b/>
          <w:color w:val="333333"/>
          <w:sz w:val="20"/>
          <w:szCs w:val="20"/>
        </w:rPr>
        <w:t>3. ПОРЯДОК ПРОВЕДЕНИЯ АКЦИОНА</w:t>
      </w:r>
    </w:p>
    <w:p w14:paraId="7A354A4A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color w:val="333333"/>
          <w:sz w:val="20"/>
          <w:szCs w:val="20"/>
        </w:rPr>
      </w:pPr>
    </w:p>
    <w:p w14:paraId="4933B805" w14:textId="43C86772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>3.1. Аукционная сделка продажи товара Продавца считается совершенной после третьего удара молотка, что означает принятие последней предложенной цены.</w:t>
      </w:r>
    </w:p>
    <w:p w14:paraId="6027678A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>3.2. Аукционная сделка оформляется договором купли-продажи, содержащим стандартные условия.</w:t>
      </w:r>
    </w:p>
    <w:p w14:paraId="62BBFD29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>3.3. Ни Организатор, ни Продавец не несут ответственности за качество продаваемых товаров. На аукционе действует принцип «осмотрено-одобрено».</w:t>
      </w:r>
    </w:p>
    <w:p w14:paraId="60EBFA8A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>3.4. Денежную сумму от продаж Организатор выплачивает Продавцу в течение ________ дней.</w:t>
      </w:r>
    </w:p>
    <w:p w14:paraId="08434C47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color w:val="333333"/>
          <w:sz w:val="20"/>
          <w:szCs w:val="20"/>
        </w:rPr>
      </w:pPr>
    </w:p>
    <w:p w14:paraId="57F76882" w14:textId="696FFCD4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color w:val="333333"/>
          <w:sz w:val="20"/>
          <w:szCs w:val="20"/>
        </w:rPr>
      </w:pPr>
      <w:r w:rsidRPr="001353A1">
        <w:rPr>
          <w:rFonts w:ascii="Cambria" w:hAnsi="Cambria" w:cs="Times New Roman"/>
          <w:b/>
          <w:color w:val="333333"/>
          <w:sz w:val="20"/>
          <w:szCs w:val="20"/>
        </w:rPr>
        <w:t>4. СТОИМОСТЬ И ПОРЯДОК ОПЛАТЫ</w:t>
      </w:r>
    </w:p>
    <w:p w14:paraId="48465D0F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color w:val="333333"/>
          <w:sz w:val="20"/>
          <w:szCs w:val="20"/>
        </w:rPr>
      </w:pPr>
    </w:p>
    <w:p w14:paraId="49711E0A" w14:textId="18D1EB8E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color w:val="333333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 xml:space="preserve">4.1. За оказание услуг по настоящему Договору </w:t>
      </w:r>
      <w:r w:rsidRPr="001353A1">
        <w:rPr>
          <w:rFonts w:ascii="Cambria" w:hAnsi="Cambria" w:cs="Times New Roman"/>
          <w:sz w:val="20"/>
          <w:szCs w:val="20"/>
        </w:rPr>
        <w:t>Продавец</w:t>
      </w:r>
      <w:r w:rsidRPr="001353A1">
        <w:rPr>
          <w:rFonts w:ascii="Cambria" w:hAnsi="Cambria" w:cs="Times New Roman"/>
          <w:color w:val="333333"/>
          <w:sz w:val="20"/>
          <w:szCs w:val="20"/>
        </w:rPr>
        <w:t xml:space="preserve"> выплачивает </w:t>
      </w:r>
      <w:r w:rsidRPr="001353A1">
        <w:rPr>
          <w:rFonts w:ascii="Cambria" w:hAnsi="Cambria" w:cs="Times New Roman"/>
          <w:sz w:val="20"/>
          <w:szCs w:val="20"/>
        </w:rPr>
        <w:t>Организатору</w:t>
      </w:r>
      <w:r w:rsidRPr="001353A1">
        <w:rPr>
          <w:rFonts w:ascii="Cambria" w:hAnsi="Cambria" w:cs="Times New Roman"/>
          <w:color w:val="333333"/>
          <w:sz w:val="20"/>
          <w:szCs w:val="20"/>
        </w:rPr>
        <w:t xml:space="preserve"> вознаграждение в размере ________ (__________) рублей.</w:t>
      </w:r>
    </w:p>
    <w:p w14:paraId="139A452B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>4.2. Вознаграждение Продавец выплачивает Организатору за ________ дней до начала аукциона путем перевода платежным поручением денежных сумм на расчетный счет Организатора в ________________________________________________ банке.</w:t>
      </w:r>
    </w:p>
    <w:p w14:paraId="205C4CCD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>4.3. Вознаграждение не может определяться в виде процентного отчисления от окончательной суммы сделки.</w:t>
      </w:r>
    </w:p>
    <w:p w14:paraId="427F9F10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bCs/>
          <w:color w:val="333333"/>
          <w:sz w:val="20"/>
          <w:szCs w:val="20"/>
        </w:rPr>
      </w:pPr>
    </w:p>
    <w:p w14:paraId="0FFB2792" w14:textId="4E6CE450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b/>
          <w:bCs/>
          <w:color w:val="333333"/>
          <w:sz w:val="20"/>
          <w:szCs w:val="20"/>
        </w:rPr>
        <w:t>5. ОТВЕТСТВЕННОСТЬ СТОРОН</w:t>
      </w:r>
    </w:p>
    <w:p w14:paraId="4321EC85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color w:val="333333"/>
          <w:sz w:val="20"/>
          <w:szCs w:val="20"/>
        </w:rPr>
      </w:pPr>
    </w:p>
    <w:p w14:paraId="3129D060" w14:textId="35060606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 xml:space="preserve">5.1. </w:t>
      </w:r>
      <w:r w:rsidRPr="001353A1">
        <w:rPr>
          <w:rFonts w:ascii="Cambria" w:hAnsi="Cambria" w:cs="Times New Roman"/>
          <w:sz w:val="20"/>
          <w:szCs w:val="20"/>
        </w:rPr>
        <w:t>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14:paraId="2C2BBF87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sz w:val="20"/>
          <w:szCs w:val="20"/>
        </w:rPr>
        <w:t xml:space="preserve">5.2. В случае нарушения Продавцом срока выплаты вознаграждения, установленных п. 4.1 настоящего Договора, </w:t>
      </w:r>
      <w:r w:rsidRPr="001353A1">
        <w:rPr>
          <w:rFonts w:ascii="Cambria" w:hAnsi="Cambria" w:cs="Times New Roman"/>
          <w:color w:val="333333"/>
          <w:sz w:val="20"/>
          <w:szCs w:val="20"/>
        </w:rPr>
        <w:t>Организатор</w:t>
      </w:r>
      <w:r w:rsidRPr="001353A1">
        <w:rPr>
          <w:rFonts w:ascii="Cambria" w:hAnsi="Cambria" w:cs="Times New Roman"/>
          <w:sz w:val="20"/>
          <w:szCs w:val="20"/>
        </w:rPr>
        <w:t xml:space="preserve"> вправе предъявить Продавцу требование об уплате неустойки в размере ____% от не выплаченной в срок суммы за каждый день просрочки.</w:t>
      </w:r>
    </w:p>
    <w:p w14:paraId="255F70EA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sz w:val="20"/>
          <w:szCs w:val="20"/>
        </w:rPr>
        <w:t>5.3. Стороны освобождаются от ответственности в случае, если неисполнение явилось следствием природных явлений, действий внешних объективных факторов и прочих обстоятельств непреодолимой силы, за которые Стороны не отвечают и предотвратить неблагоприятное воздействие которых не имеют возможности.</w:t>
      </w:r>
    </w:p>
    <w:p w14:paraId="597B96CD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sz w:val="20"/>
          <w:szCs w:val="20"/>
        </w:rPr>
        <w:t>5.4. Сторона, которая не может исполнить свое обязательство вследствие действия обстоятельств, указанных в п. 5.3. настоящего Договора, должна известить об этом другую Сторону в течение _______ (________________) календарных (вариант: рабочих) дней с момента возникновения этих обстоятельств.</w:t>
      </w:r>
    </w:p>
    <w:p w14:paraId="75550F7C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sz w:val="20"/>
          <w:szCs w:val="20"/>
        </w:rPr>
        <w:t>5.5. В случае если обстоятельства, указанные в п. 5.3. настоящего Договора, действуют более _____________, Стороны должны решить вопрос о возможности дальнейшего исполнения настоящего Соглашения.</w:t>
      </w:r>
    </w:p>
    <w:p w14:paraId="296CD9FD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bCs/>
          <w:color w:val="333333"/>
          <w:sz w:val="20"/>
          <w:szCs w:val="20"/>
        </w:rPr>
      </w:pPr>
    </w:p>
    <w:p w14:paraId="5B400028" w14:textId="077B8A14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b/>
          <w:bCs/>
          <w:color w:val="333333"/>
          <w:sz w:val="20"/>
          <w:szCs w:val="20"/>
        </w:rPr>
        <w:t>6. ПОРЯДОК РАССМОТРЕНИЯ СПОРОВ</w:t>
      </w:r>
    </w:p>
    <w:p w14:paraId="4C5AD066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color w:val="333333"/>
          <w:sz w:val="20"/>
          <w:szCs w:val="20"/>
        </w:rPr>
      </w:pPr>
    </w:p>
    <w:p w14:paraId="4152DEF7" w14:textId="4FF385A4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color w:val="333333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>6.1. Все разногласия по настоящему Договору разрешаются Сторонами путем переговоров.</w:t>
      </w:r>
    </w:p>
    <w:p w14:paraId="23407ACE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color w:val="333333"/>
          <w:sz w:val="20"/>
          <w:szCs w:val="20"/>
        </w:rPr>
        <w:t>6.2. В случае невозможности решить спор мирным путем он передается на рассмотрение в арбитражный суд ______________________.</w:t>
      </w:r>
    </w:p>
    <w:p w14:paraId="528153A5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bCs/>
          <w:color w:val="333333"/>
          <w:sz w:val="20"/>
          <w:szCs w:val="20"/>
        </w:rPr>
      </w:pPr>
    </w:p>
    <w:p w14:paraId="7BB3F8D7" w14:textId="52F9C181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bCs/>
          <w:color w:val="333333"/>
          <w:sz w:val="20"/>
          <w:szCs w:val="20"/>
        </w:rPr>
      </w:pPr>
      <w:r w:rsidRPr="001353A1">
        <w:rPr>
          <w:rFonts w:ascii="Cambria" w:hAnsi="Cambria" w:cs="Times New Roman"/>
          <w:b/>
          <w:bCs/>
          <w:color w:val="333333"/>
          <w:sz w:val="20"/>
          <w:szCs w:val="20"/>
        </w:rPr>
        <w:t>7. СРОК ДЕЙСТВИЯ, ИЗМЕНЕНИЕ И ПРЕКРАЩЕНИЕ ДОГОВОРА</w:t>
      </w:r>
    </w:p>
    <w:p w14:paraId="3AB0B99D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bCs/>
          <w:color w:val="333333"/>
          <w:sz w:val="20"/>
          <w:szCs w:val="20"/>
        </w:rPr>
      </w:pPr>
    </w:p>
    <w:p w14:paraId="425E3F4D" w14:textId="4672BC5B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bCs/>
          <w:color w:val="333333"/>
          <w:sz w:val="20"/>
          <w:szCs w:val="20"/>
        </w:rPr>
      </w:pPr>
      <w:r w:rsidRPr="001353A1">
        <w:rPr>
          <w:rFonts w:ascii="Cambria" w:hAnsi="Cambria" w:cs="Times New Roman"/>
          <w:bCs/>
          <w:color w:val="333333"/>
          <w:sz w:val="20"/>
          <w:szCs w:val="20"/>
        </w:rPr>
        <w:t>7.1. Настоящий Договору вступает в силу с момента его подписания Сторонами и действует до полного исполнения обязательств.</w:t>
      </w:r>
    </w:p>
    <w:p w14:paraId="34AF35BB" w14:textId="77777777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bCs/>
          <w:color w:val="333333"/>
          <w:sz w:val="20"/>
          <w:szCs w:val="20"/>
        </w:rPr>
      </w:pPr>
      <w:r w:rsidRPr="001353A1">
        <w:rPr>
          <w:rFonts w:ascii="Cambria" w:hAnsi="Cambria" w:cs="Times New Roman"/>
          <w:bCs/>
          <w:color w:val="333333"/>
          <w:sz w:val="20"/>
          <w:szCs w:val="20"/>
        </w:rPr>
        <w:t>7.2.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Федерации.</w:t>
      </w:r>
    </w:p>
    <w:p w14:paraId="7071B5C3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sz w:val="20"/>
          <w:szCs w:val="20"/>
        </w:rPr>
      </w:pPr>
    </w:p>
    <w:p w14:paraId="40AD08B9" w14:textId="28CD8B9C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sz w:val="20"/>
          <w:szCs w:val="20"/>
        </w:rPr>
      </w:pPr>
      <w:r w:rsidRPr="001353A1">
        <w:rPr>
          <w:rFonts w:ascii="Cambria" w:hAnsi="Cambria" w:cs="Times New Roman"/>
          <w:b/>
          <w:sz w:val="20"/>
          <w:szCs w:val="20"/>
        </w:rPr>
        <w:t>8. ПРОЧИЕ УСЛОВИЯ</w:t>
      </w:r>
    </w:p>
    <w:p w14:paraId="03113D33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</w:p>
    <w:p w14:paraId="4934671D" w14:textId="5556EEBA" w:rsidR="001353A1" w:rsidRPr="001353A1" w:rsidRDefault="001353A1" w:rsidP="001353A1">
      <w:pPr>
        <w:spacing w:after="0" w:line="276" w:lineRule="auto"/>
        <w:jc w:val="both"/>
        <w:rPr>
          <w:rFonts w:ascii="Cambria" w:hAnsi="Cambria" w:cs="Times New Roman"/>
          <w:sz w:val="20"/>
          <w:szCs w:val="20"/>
        </w:rPr>
      </w:pPr>
      <w:r w:rsidRPr="001353A1">
        <w:rPr>
          <w:rFonts w:ascii="Cambria" w:hAnsi="Cambria" w:cs="Times New Roman"/>
          <w:sz w:val="20"/>
          <w:szCs w:val="20"/>
        </w:rPr>
        <w:t>8.1. Во всем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D466734" w14:textId="77777777" w:rsidR="001353A1" w:rsidRDefault="001353A1" w:rsidP="001353A1">
      <w:pPr>
        <w:spacing w:after="0" w:line="276" w:lineRule="auto"/>
        <w:jc w:val="both"/>
        <w:rPr>
          <w:rFonts w:ascii="Cambria" w:hAnsi="Cambria" w:cs="Times New Roman"/>
          <w:b/>
          <w:bCs/>
          <w:color w:val="333333"/>
          <w:sz w:val="20"/>
          <w:szCs w:val="20"/>
        </w:rPr>
      </w:pPr>
    </w:p>
    <w:p w14:paraId="219025F2" w14:textId="47658905" w:rsidR="00CC77D5" w:rsidRPr="001353A1" w:rsidRDefault="001353A1" w:rsidP="001353A1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  <w:r w:rsidRPr="001353A1">
        <w:rPr>
          <w:rFonts w:ascii="Cambria" w:hAnsi="Cambria" w:cs="Times New Roman"/>
          <w:b/>
          <w:bCs/>
          <w:color w:val="333333"/>
          <w:sz w:val="20"/>
          <w:szCs w:val="20"/>
        </w:rPr>
        <w:t>9. ЮРИДИЧЕСКИЕ АДРЕСА И БАНКОВСКИЕ РЕКВИЗИТЫ СТОРОН</w:t>
      </w:r>
    </w:p>
    <w:p w14:paraId="4C3A2784" w14:textId="77777777" w:rsidR="00CC77D5" w:rsidRPr="001353A1" w:rsidRDefault="00CC77D5" w:rsidP="001353A1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3"/>
        <w:gridCol w:w="4183"/>
      </w:tblGrid>
      <w:tr w:rsidR="00CC77D5" w:rsidRPr="001353A1" w14:paraId="1EE91C87" w14:textId="77777777" w:rsidTr="00CC77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547A94" w14:textId="492A943E" w:rsidR="00CC77D5" w:rsidRPr="001353A1" w:rsidRDefault="001353A1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hAnsi="Cambria"/>
                <w:b/>
                <w:bCs/>
                <w:color w:val="333333"/>
                <w:sz w:val="20"/>
                <w:szCs w:val="20"/>
              </w:rPr>
              <w:t>Продавец</w:t>
            </w:r>
            <w:r w:rsidR="00CC77D5" w:rsidRPr="001353A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EF49A5" w14:textId="688EFB5C" w:rsidR="00CC77D5" w:rsidRPr="001353A1" w:rsidRDefault="001353A1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hAnsi="Cambria"/>
                <w:b/>
                <w:bCs/>
                <w:color w:val="333333"/>
                <w:sz w:val="20"/>
                <w:szCs w:val="20"/>
              </w:rPr>
              <w:t>Организатор</w:t>
            </w:r>
            <w:r w:rsidR="00CC77D5" w:rsidRPr="001353A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CC77D5" w:rsidRPr="001353A1" w14:paraId="7A162134" w14:textId="77777777" w:rsidTr="00CC77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F83BDC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Наименование: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Наименование стороны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11D5871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Адрес: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Юридический адрес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7DD6A1B7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ОГРН: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ОГРН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E06F24D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ИНН: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ИНН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5B8A4186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КПП: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КПП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62008B71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49F25F1E" w14:textId="77777777" w:rsidR="00CC77D5" w:rsidRPr="001353A1" w:rsidRDefault="00CC77D5" w:rsidP="001353A1">
            <w:pPr>
              <w:shd w:val="clear" w:color="auto" w:fill="FFFFFF"/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Банковские реквизиты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ab/>
            </w:r>
          </w:p>
          <w:p w14:paraId="7237DF68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р/с: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Расчетный счет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64828CFE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Банк: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Наименование банка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7F67E1FB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БИК: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БИК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F556819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к/с: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Корреспондентский счет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1A87621F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56CC0D56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тел: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Телефон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6D28806B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email</w:t>
            </w:r>
            <w:proofErr w:type="spellEnd"/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адрес электронной почты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5D38374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66D946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Наименование: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Наименование стороны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AAA2DFE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Адрес: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Юридический адрес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5DB341C3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ОГРН: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ОГРН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0EEC389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ИНН: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ИНН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2D0359D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КПП: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КПП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8A58F85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727F9FBB" w14:textId="77777777" w:rsidR="00CC77D5" w:rsidRPr="001353A1" w:rsidRDefault="00CC77D5" w:rsidP="001353A1">
            <w:pPr>
              <w:shd w:val="clear" w:color="auto" w:fill="FFFFFF"/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Банковские реквизиты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ab/>
            </w:r>
          </w:p>
          <w:p w14:paraId="251FAE8A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р/с: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Расчетный счет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B77A34C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Банк: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Наименование банка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7C0792B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БИК: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БИК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3DF5494D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к/с: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Корреспондентский счет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0609F148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467A169F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тел: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Телефон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54C2A5D5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email</w:t>
            </w:r>
            <w:proofErr w:type="spellEnd"/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адрес электронной почты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A60AE93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</w:tr>
      <w:tr w:rsidR="00CC77D5" w:rsidRPr="001353A1" w14:paraId="112525D9" w14:textId="77777777" w:rsidTr="00CC77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04C5FF" w14:textId="52A80C41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US"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 имени </w:t>
            </w:r>
            <w:r w:rsidR="001353A1"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Продавца</w:t>
            </w:r>
          </w:p>
          <w:p w14:paraId="582C9616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4186AAA6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_______________________</w:t>
            </w:r>
            <w:proofErr w:type="gramStart"/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/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proofErr w:type="gramEnd"/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Фамилия и инициалы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/</w:t>
            </w:r>
          </w:p>
          <w:p w14:paraId="664D8848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72142A" w14:textId="5F609E42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 xml:space="preserve">От имени </w:t>
            </w:r>
            <w:r w:rsidR="001353A1" w:rsidRPr="001353A1">
              <w:rPr>
                <w:rFonts w:ascii="Cambria" w:hAnsi="Cambria"/>
                <w:color w:val="333333"/>
                <w:sz w:val="20"/>
                <w:szCs w:val="20"/>
              </w:rPr>
              <w:t>Организатора</w:t>
            </w:r>
          </w:p>
          <w:p w14:paraId="7E7C5935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0377512D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_______________________</w:t>
            </w:r>
            <w:proofErr w:type="gramStart"/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/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[</w:t>
            </w:r>
            <w:proofErr w:type="gramEnd"/>
            <w:r w:rsidRPr="001353A1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shd w:val="clear" w:color="auto" w:fill="C0C0C0"/>
                <w:lang w:eastAsia="ru-RU"/>
              </w:rPr>
              <w:t>Фамилия и инициалы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shd w:val="clear" w:color="auto" w:fill="C0C0C0"/>
                <w:lang w:eastAsia="ru-RU"/>
              </w:rPr>
              <w:t>]</w:t>
            </w:r>
            <w:r w:rsidRPr="001353A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ru-RU"/>
              </w:rPr>
              <w:t>/</w:t>
            </w:r>
          </w:p>
          <w:p w14:paraId="1371D5D6" w14:textId="77777777" w:rsidR="00CC77D5" w:rsidRPr="001353A1" w:rsidRDefault="00CC77D5" w:rsidP="001353A1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</w:tr>
    </w:tbl>
    <w:p w14:paraId="7D65086D" w14:textId="616A56EB" w:rsidR="00CC77D5" w:rsidRPr="005B7AD5" w:rsidRDefault="00CC77D5" w:rsidP="005B7AD5">
      <w:pPr>
        <w:rPr>
          <w:rFonts w:ascii="Cambria" w:eastAsia="Times New Roman" w:hAnsi="Cambria" w:cs="Times New Roman"/>
          <w:sz w:val="20"/>
          <w:szCs w:val="20"/>
          <w:lang w:eastAsia="ru-RU"/>
        </w:rPr>
      </w:pPr>
      <w:bookmarkStart w:id="0" w:name="_GoBack"/>
      <w:bookmarkEnd w:id="0"/>
    </w:p>
    <w:sectPr w:rsidR="00CC77D5" w:rsidRPr="005B7AD5" w:rsidSect="00717350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E79BD" w14:textId="77777777" w:rsidR="008937B4" w:rsidRDefault="008937B4" w:rsidP="007315FF">
      <w:pPr>
        <w:spacing w:after="0" w:line="240" w:lineRule="auto"/>
      </w:pPr>
      <w:r>
        <w:separator/>
      </w:r>
    </w:p>
  </w:endnote>
  <w:endnote w:type="continuationSeparator" w:id="0">
    <w:p w14:paraId="03F366FD" w14:textId="77777777" w:rsidR="008937B4" w:rsidRDefault="008937B4" w:rsidP="00731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050B2" w14:textId="77777777" w:rsidR="008937B4" w:rsidRDefault="008937B4" w:rsidP="007315FF">
      <w:pPr>
        <w:spacing w:after="0" w:line="240" w:lineRule="auto"/>
      </w:pPr>
      <w:r>
        <w:separator/>
      </w:r>
    </w:p>
  </w:footnote>
  <w:footnote w:type="continuationSeparator" w:id="0">
    <w:p w14:paraId="3955DF91" w14:textId="77777777" w:rsidR="008937B4" w:rsidRDefault="008937B4" w:rsidP="007315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18F"/>
    <w:rsid w:val="000E092A"/>
    <w:rsid w:val="001353A1"/>
    <w:rsid w:val="00173121"/>
    <w:rsid w:val="001B06B1"/>
    <w:rsid w:val="004109D6"/>
    <w:rsid w:val="00466A6D"/>
    <w:rsid w:val="00486F0A"/>
    <w:rsid w:val="004C6782"/>
    <w:rsid w:val="00511B0B"/>
    <w:rsid w:val="0053718F"/>
    <w:rsid w:val="005B7AD5"/>
    <w:rsid w:val="00710936"/>
    <w:rsid w:val="00717350"/>
    <w:rsid w:val="007315FF"/>
    <w:rsid w:val="007373F5"/>
    <w:rsid w:val="007449D9"/>
    <w:rsid w:val="00755CA8"/>
    <w:rsid w:val="0077699A"/>
    <w:rsid w:val="008937B4"/>
    <w:rsid w:val="00911CF6"/>
    <w:rsid w:val="00975630"/>
    <w:rsid w:val="009A3322"/>
    <w:rsid w:val="00A35D9F"/>
    <w:rsid w:val="00B72DB3"/>
    <w:rsid w:val="00B73C34"/>
    <w:rsid w:val="00BC629A"/>
    <w:rsid w:val="00BF6F96"/>
    <w:rsid w:val="00CC77D5"/>
    <w:rsid w:val="00D47988"/>
    <w:rsid w:val="00F35B17"/>
    <w:rsid w:val="00F97110"/>
    <w:rsid w:val="00FD113F"/>
    <w:rsid w:val="00FF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6AC30A"/>
  <w15:chartTrackingRefBased/>
  <w15:docId w15:val="{7DC91784-6242-42CE-85E1-A0C22B8C1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CC77D5"/>
  </w:style>
  <w:style w:type="table" w:styleId="a4">
    <w:name w:val="Table Grid"/>
    <w:basedOn w:val="a1"/>
    <w:uiPriority w:val="39"/>
    <w:rsid w:val="007315FF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315F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31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15FF"/>
  </w:style>
  <w:style w:type="paragraph" w:styleId="a8">
    <w:name w:val="footer"/>
    <w:basedOn w:val="a"/>
    <w:link w:val="a9"/>
    <w:uiPriority w:val="99"/>
    <w:unhideWhenUsed/>
    <w:rsid w:val="00731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1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6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6114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пестрецов</dc:creator>
  <cp:keywords/>
  <dc:description/>
  <cp:lastModifiedBy>Anton Malyshkin</cp:lastModifiedBy>
  <cp:revision>5</cp:revision>
  <dcterms:created xsi:type="dcterms:W3CDTF">2022-06-20T05:57:00Z</dcterms:created>
  <dcterms:modified xsi:type="dcterms:W3CDTF">2026-09-26T09:44:00Z</dcterms:modified>
</cp:coreProperties>
</file>